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88895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E84BAA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E0FB5">
        <w:rPr>
          <w:rFonts w:ascii="Times New Roman" w:hAnsi="Times New Roman"/>
          <w:bCs/>
          <w:sz w:val="28"/>
          <w:szCs w:val="28"/>
        </w:rPr>
        <w:t>56:31:1301002:28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AE0FB5" w:rsidRPr="00AE0FB5">
        <w:rPr>
          <w:rFonts w:ascii="Times New Roman" w:hAnsi="Times New Roman"/>
          <w:bCs/>
          <w:sz w:val="28"/>
          <w:szCs w:val="28"/>
        </w:rPr>
        <w:t>обл. Оренбургская, р-н Ташлинский, с. Ташла, ул. Молодежная, № 13, квартира 2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владеющей данным земельным участком на праве собственности, выявлена</w:t>
      </w:r>
      <w:r w:rsidR="004E2C0C">
        <w:rPr>
          <w:rFonts w:ascii="Times New Roman" w:hAnsi="Times New Roman"/>
          <w:bCs/>
          <w:sz w:val="28"/>
          <w:szCs w:val="28"/>
        </w:rPr>
        <w:t xml:space="preserve"> </w:t>
      </w:r>
      <w:r w:rsidR="00AE0FB5">
        <w:rPr>
          <w:rFonts w:ascii="Times New Roman" w:hAnsi="Times New Roman"/>
          <w:bCs/>
          <w:sz w:val="28"/>
          <w:szCs w:val="28"/>
        </w:rPr>
        <w:t>Климкина Ольга Владимировна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730BBD">
        <w:rPr>
          <w:rFonts w:ascii="Times New Roman" w:hAnsi="Times New Roman"/>
          <w:bCs/>
          <w:sz w:val="28"/>
          <w:szCs w:val="28"/>
        </w:rPr>
        <w:t>….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730BBD">
        <w:rPr>
          <w:rFonts w:ascii="Times New Roman" w:hAnsi="Times New Roman"/>
          <w:bCs/>
          <w:sz w:val="28"/>
          <w:szCs w:val="28"/>
        </w:rPr>
        <w:t>….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E0FB5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AE0FB5">
        <w:rPr>
          <w:rFonts w:ascii="Times New Roman" w:hAnsi="Times New Roman"/>
          <w:bCs/>
          <w:sz w:val="28"/>
          <w:szCs w:val="28"/>
        </w:rPr>
        <w:t xml:space="preserve">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r w:rsidR="00AE0FB5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 xml:space="preserve">года, код подразделения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E90482">
        <w:rPr>
          <w:rFonts w:ascii="Times New Roman" w:hAnsi="Times New Roman"/>
          <w:bCs/>
          <w:sz w:val="28"/>
          <w:szCs w:val="28"/>
        </w:rPr>
        <w:t xml:space="preserve">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зарегистрированная по адресу: </w:t>
      </w:r>
      <w:r w:rsidR="00730BBD">
        <w:rPr>
          <w:rFonts w:ascii="Times New Roman" w:hAnsi="Times New Roman"/>
          <w:bCs/>
          <w:sz w:val="28"/>
          <w:szCs w:val="28"/>
        </w:rPr>
        <w:t>..</w:t>
      </w:r>
      <w:r w:rsidR="00F60305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AE0FB5">
        <w:rPr>
          <w:rFonts w:ascii="Times New Roman" w:hAnsi="Times New Roman"/>
          <w:bCs/>
          <w:sz w:val="28"/>
          <w:szCs w:val="28"/>
        </w:rPr>
        <w:t>Климкиной Ольги Владимировны</w:t>
      </w:r>
      <w:r w:rsidR="00F603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0BBD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AA" w:rsidRDefault="00E84BAA" w:rsidP="00653680">
      <w:pPr>
        <w:spacing w:line="240" w:lineRule="auto"/>
      </w:pPr>
      <w:r>
        <w:separator/>
      </w:r>
    </w:p>
  </w:endnote>
  <w:endnote w:type="continuationSeparator" w:id="0">
    <w:p w:rsidR="00E84BAA" w:rsidRDefault="00E84BA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AA" w:rsidRDefault="00E84BAA" w:rsidP="00653680">
      <w:pPr>
        <w:spacing w:line="240" w:lineRule="auto"/>
      </w:pPr>
      <w:r>
        <w:separator/>
      </w:r>
    </w:p>
  </w:footnote>
  <w:footnote w:type="continuationSeparator" w:id="0">
    <w:p w:rsidR="00E84BAA" w:rsidRDefault="00E84BA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0BBD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4BAA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E6A-231E-4AC8-B6F3-0BAE3921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77</cp:revision>
  <cp:lastPrinted>2023-09-22T06:54:00Z</cp:lastPrinted>
  <dcterms:created xsi:type="dcterms:W3CDTF">2020-12-21T09:16:00Z</dcterms:created>
  <dcterms:modified xsi:type="dcterms:W3CDTF">2023-09-22T06:56:00Z</dcterms:modified>
</cp:coreProperties>
</file>